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16" w:rsidRDefault="00A67BE9" w:rsidP="00F87DF4">
      <w:pPr>
        <w:spacing w:after="0" w:line="240" w:lineRule="auto"/>
        <w:jc w:val="center"/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435B02">
        <w:rPr>
          <w:rFonts w:ascii="Times New Roman" w:hAnsi="Times New Roman" w:cs="Times New Roman"/>
          <w:sz w:val="28"/>
          <w:szCs w:val="28"/>
        </w:rPr>
        <w:t>№ </w:t>
      </w:r>
      <w:r w:rsidR="000051C8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2E9" w:rsidRPr="00940685" w:rsidRDefault="00940685" w:rsidP="00135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от </w:t>
      </w:r>
      <w:r w:rsidR="00B80296">
        <w:rPr>
          <w:rFonts w:ascii="Times New Roman" w:hAnsi="Times New Roman" w:cs="Times New Roman"/>
          <w:sz w:val="28"/>
          <w:szCs w:val="28"/>
        </w:rPr>
        <w:t>1 августа </w:t>
      </w:r>
      <w:r w:rsidRPr="00940685">
        <w:rPr>
          <w:rFonts w:ascii="Times New Roman" w:hAnsi="Times New Roman" w:cs="Times New Roman"/>
          <w:sz w:val="28"/>
          <w:szCs w:val="28"/>
        </w:rPr>
        <w:t>202</w:t>
      </w:r>
      <w:r w:rsidR="0056160C">
        <w:rPr>
          <w:rFonts w:ascii="Times New Roman" w:hAnsi="Times New Roman" w:cs="Times New Roman"/>
          <w:sz w:val="28"/>
          <w:szCs w:val="28"/>
        </w:rPr>
        <w:t>3</w:t>
      </w:r>
      <w:r w:rsidR="006F59AC">
        <w:rPr>
          <w:rFonts w:ascii="Times New Roman" w:hAnsi="Times New Roman" w:cs="Times New Roman"/>
          <w:sz w:val="28"/>
          <w:szCs w:val="28"/>
        </w:rPr>
        <w:t> г.</w:t>
      </w:r>
      <w:r w:rsidRPr="00940685">
        <w:rPr>
          <w:rFonts w:ascii="Times New Roman" w:hAnsi="Times New Roman" w:cs="Times New Roman"/>
          <w:sz w:val="28"/>
          <w:szCs w:val="28"/>
        </w:rPr>
        <w:t xml:space="preserve"> №</w:t>
      </w:r>
      <w:r w:rsidR="00A60148">
        <w:rPr>
          <w:rFonts w:ascii="Times New Roman" w:hAnsi="Times New Roman" w:cs="Times New Roman"/>
          <w:sz w:val="28"/>
          <w:szCs w:val="28"/>
        </w:rPr>
        <w:t> </w:t>
      </w:r>
      <w:r w:rsidR="00B80296">
        <w:rPr>
          <w:rFonts w:ascii="Times New Roman" w:hAnsi="Times New Roman" w:cs="Times New Roman"/>
          <w:sz w:val="28"/>
          <w:szCs w:val="28"/>
        </w:rPr>
        <w:t>16</w:t>
      </w:r>
      <w:r w:rsidR="00775FDD">
        <w:rPr>
          <w:rFonts w:ascii="Times New Roman" w:hAnsi="Times New Roman" w:cs="Times New Roman"/>
          <w:sz w:val="28"/>
          <w:szCs w:val="28"/>
        </w:rPr>
        <w:t>6</w:t>
      </w:r>
      <w:r w:rsidRPr="00940685">
        <w:rPr>
          <w:rFonts w:ascii="Times New Roman" w:hAnsi="Times New Roman" w:cs="Times New Roman"/>
          <w:sz w:val="28"/>
          <w:szCs w:val="28"/>
        </w:rPr>
        <w:t xml:space="preserve"> </w:t>
      </w:r>
      <w:r w:rsidR="00A67BE9">
        <w:rPr>
          <w:rFonts w:ascii="Times New Roman" w:hAnsi="Times New Roman" w:cs="Times New Roman"/>
          <w:sz w:val="28"/>
          <w:szCs w:val="28"/>
        </w:rPr>
        <w:t>«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О проведении тематической проверки деятельности Отдела </w:t>
      </w:r>
      <w:r w:rsidR="00EA37F9">
        <w:rPr>
          <w:rFonts w:ascii="Times New Roman" w:hAnsi="Times New Roman" w:cs="Times New Roman"/>
          <w:sz w:val="28"/>
          <w:szCs w:val="28"/>
        </w:rPr>
        <w:t>№ 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</w:t>
      </w:r>
      <w:r w:rsidR="00A91A6E">
        <w:rPr>
          <w:rFonts w:ascii="Times New Roman" w:hAnsi="Times New Roman" w:cs="Times New Roman"/>
          <w:sz w:val="28"/>
          <w:szCs w:val="28"/>
        </w:rPr>
        <w:br/>
      </w:r>
      <w:r w:rsidR="00A67BE9" w:rsidRPr="00A67BE9">
        <w:rPr>
          <w:rFonts w:ascii="Times New Roman" w:hAnsi="Times New Roman" w:cs="Times New Roman"/>
          <w:sz w:val="28"/>
          <w:szCs w:val="28"/>
        </w:rPr>
        <w:t>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Pr="008E7CD5">
        <w:rPr>
          <w:rFonts w:ascii="Times New Roman" w:hAnsi="Times New Roman" w:cs="Times New Roman"/>
          <w:sz w:val="28"/>
          <w:szCs w:val="28"/>
        </w:rPr>
        <w:t xml:space="preserve">с 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="00B80296">
        <w:rPr>
          <w:rFonts w:ascii="Times New Roman" w:hAnsi="Times New Roman" w:cs="Times New Roman"/>
          <w:sz w:val="28"/>
          <w:szCs w:val="28"/>
        </w:rPr>
        <w:t>8</w:t>
      </w:r>
      <w:r w:rsidR="00202E8E">
        <w:rPr>
          <w:rFonts w:ascii="Times New Roman" w:hAnsi="Times New Roman" w:cs="Times New Roman"/>
          <w:sz w:val="28"/>
          <w:szCs w:val="28"/>
        </w:rPr>
        <w:t xml:space="preserve"> </w:t>
      </w:r>
      <w:r w:rsidR="00EA37F9" w:rsidRPr="008E7CD5">
        <w:rPr>
          <w:rFonts w:ascii="Times New Roman" w:hAnsi="Times New Roman" w:cs="Times New Roman"/>
          <w:sz w:val="28"/>
          <w:szCs w:val="28"/>
        </w:rPr>
        <w:t xml:space="preserve">по </w:t>
      </w:r>
      <w:r w:rsidR="004616BF">
        <w:rPr>
          <w:rFonts w:ascii="Times New Roman" w:hAnsi="Times New Roman" w:cs="Times New Roman"/>
          <w:sz w:val="28"/>
          <w:szCs w:val="28"/>
        </w:rPr>
        <w:t>2</w:t>
      </w:r>
      <w:r w:rsidR="00B80296">
        <w:rPr>
          <w:rFonts w:ascii="Times New Roman" w:hAnsi="Times New Roman" w:cs="Times New Roman"/>
          <w:sz w:val="28"/>
          <w:szCs w:val="28"/>
        </w:rPr>
        <w:t>9</w:t>
      </w:r>
      <w:r w:rsidR="004616BF">
        <w:rPr>
          <w:rFonts w:ascii="Times New Roman" w:hAnsi="Times New Roman" w:cs="Times New Roman"/>
          <w:sz w:val="28"/>
          <w:szCs w:val="28"/>
        </w:rPr>
        <w:t xml:space="preserve"> </w:t>
      </w:r>
      <w:r w:rsidR="00B80296">
        <w:rPr>
          <w:rFonts w:ascii="Times New Roman" w:hAnsi="Times New Roman" w:cs="Times New Roman"/>
          <w:sz w:val="28"/>
          <w:szCs w:val="28"/>
        </w:rPr>
        <w:t>сентября</w:t>
      </w:r>
      <w:r w:rsidRPr="008E7CD5">
        <w:rPr>
          <w:rFonts w:ascii="Times New Roman" w:hAnsi="Times New Roman" w:cs="Times New Roman"/>
          <w:sz w:val="28"/>
          <w:szCs w:val="28"/>
        </w:rPr>
        <w:t xml:space="preserve"> 202</w:t>
      </w:r>
      <w:r w:rsidR="0056160C">
        <w:rPr>
          <w:rFonts w:ascii="Times New Roman" w:hAnsi="Times New Roman" w:cs="Times New Roman"/>
          <w:sz w:val="28"/>
          <w:szCs w:val="28"/>
        </w:rPr>
        <w:t>3</w:t>
      </w:r>
      <w:r w:rsidRPr="008E7CD5">
        <w:rPr>
          <w:rFonts w:ascii="Times New Roman" w:hAnsi="Times New Roman" w:cs="Times New Roman"/>
          <w:sz w:val="28"/>
          <w:szCs w:val="28"/>
        </w:rPr>
        <w:t xml:space="preserve"> года Отделом внутреннего контроля </w:t>
      </w:r>
      <w:r w:rsidR="00B80296">
        <w:rPr>
          <w:rFonts w:ascii="Times New Roman" w:hAnsi="Times New Roman" w:cs="Times New Roman"/>
          <w:sz w:val="28"/>
          <w:szCs w:val="28"/>
        </w:rPr>
        <w:br/>
      </w:r>
      <w:r w:rsidRPr="008E7CD5">
        <w:rPr>
          <w:rFonts w:ascii="Times New Roman" w:hAnsi="Times New Roman" w:cs="Times New Roman"/>
          <w:sz w:val="28"/>
          <w:szCs w:val="28"/>
        </w:rPr>
        <w:t>и аудита Управления Федерального казначейства по Пермскому краю проведена плановая тематическая к</w:t>
      </w:r>
      <w:r w:rsidR="00EA37F9" w:rsidRPr="008E7CD5">
        <w:rPr>
          <w:rFonts w:ascii="Times New Roman" w:hAnsi="Times New Roman" w:cs="Times New Roman"/>
          <w:sz w:val="28"/>
          <w:szCs w:val="28"/>
        </w:rPr>
        <w:t>амеральная</w:t>
      </w:r>
      <w:r w:rsidRPr="008E7CD5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Pr="00940685">
        <w:rPr>
          <w:rFonts w:ascii="Times New Roman" w:hAnsi="Times New Roman" w:cs="Times New Roman"/>
          <w:sz w:val="28"/>
          <w:szCs w:val="28"/>
        </w:rPr>
        <w:t xml:space="preserve"> деятельности Отдела </w:t>
      </w:r>
      <w:r w:rsidR="00EA37F9">
        <w:rPr>
          <w:rFonts w:ascii="Times New Roman" w:hAnsi="Times New Roman" w:cs="Times New Roman"/>
          <w:sz w:val="28"/>
          <w:szCs w:val="28"/>
        </w:rPr>
        <w:t>№ 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Pr="00940685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</w:t>
      </w:r>
      <w:proofErr w:type="gramEnd"/>
      <w:r w:rsidRPr="00940685">
        <w:rPr>
          <w:rFonts w:ascii="Times New Roman" w:hAnsi="Times New Roman" w:cs="Times New Roman"/>
          <w:sz w:val="28"/>
          <w:szCs w:val="28"/>
        </w:rPr>
        <w:t xml:space="preserve"> краю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6B16" w:rsidRPr="00A56B16">
        <w:rPr>
          <w:rFonts w:ascii="Times New Roman" w:hAnsi="Times New Roman" w:cs="Times New Roman"/>
          <w:sz w:val="28"/>
          <w:szCs w:val="28"/>
        </w:rPr>
        <w:t xml:space="preserve">по 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исполнению возложенных функций и полномочий за период с </w:t>
      </w:r>
      <w:r w:rsidR="00B80296">
        <w:rPr>
          <w:rFonts w:ascii="Times New Roman" w:hAnsi="Times New Roman" w:cs="Times New Roman"/>
          <w:sz w:val="28"/>
          <w:szCs w:val="28"/>
        </w:rPr>
        <w:t>ноября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20</w:t>
      </w:r>
      <w:r w:rsidR="002B11C4">
        <w:rPr>
          <w:rFonts w:ascii="Times New Roman" w:hAnsi="Times New Roman" w:cs="Times New Roman"/>
          <w:sz w:val="28"/>
          <w:szCs w:val="28"/>
        </w:rPr>
        <w:t>2</w:t>
      </w:r>
      <w:r w:rsidR="00B80296">
        <w:rPr>
          <w:rFonts w:ascii="Times New Roman" w:hAnsi="Times New Roman" w:cs="Times New Roman"/>
          <w:sz w:val="28"/>
          <w:szCs w:val="28"/>
        </w:rPr>
        <w:t>2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775FDD">
        <w:rPr>
          <w:rFonts w:ascii="Times New Roman" w:hAnsi="Times New Roman" w:cs="Times New Roman"/>
          <w:sz w:val="28"/>
          <w:szCs w:val="28"/>
        </w:rPr>
        <w:t>а</w:t>
      </w:r>
      <w:r w:rsidR="00B80296">
        <w:rPr>
          <w:rFonts w:ascii="Times New Roman" w:hAnsi="Times New Roman" w:cs="Times New Roman"/>
          <w:sz w:val="28"/>
          <w:szCs w:val="28"/>
        </w:rPr>
        <w:t>вгуст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202</w:t>
      </w:r>
      <w:r w:rsidR="005A533E">
        <w:rPr>
          <w:rFonts w:ascii="Times New Roman" w:hAnsi="Times New Roman" w:cs="Times New Roman"/>
          <w:sz w:val="28"/>
          <w:szCs w:val="28"/>
        </w:rPr>
        <w:t>3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года</w:t>
      </w:r>
      <w:r w:rsidR="004A6B42">
        <w:rPr>
          <w:rFonts w:ascii="Times New Roman" w:hAnsi="Times New Roman" w:cs="Times New Roman"/>
          <w:sz w:val="28"/>
          <w:szCs w:val="28"/>
        </w:rPr>
        <w:t xml:space="preserve">. </w:t>
      </w:r>
      <w:r w:rsidR="00C81371">
        <w:rPr>
          <w:rFonts w:ascii="Times New Roman" w:hAnsi="Times New Roman" w:cs="Times New Roman"/>
          <w:sz w:val="28"/>
          <w:szCs w:val="28"/>
        </w:rPr>
        <w:br/>
      </w:r>
      <w:r w:rsidR="001352E9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>
        <w:rPr>
          <w:rFonts w:ascii="Times New Roman" w:hAnsi="Times New Roman" w:cs="Times New Roman"/>
          <w:sz w:val="28"/>
          <w:szCs w:val="28"/>
        </w:rPr>
        <w:t xml:space="preserve">верки оформлен Акт от </w:t>
      </w:r>
      <w:r w:rsidR="0056160C">
        <w:rPr>
          <w:rFonts w:ascii="Times New Roman" w:hAnsi="Times New Roman" w:cs="Times New Roman"/>
          <w:sz w:val="28"/>
          <w:szCs w:val="28"/>
        </w:rPr>
        <w:t>2</w:t>
      </w:r>
      <w:r w:rsidR="00B80296">
        <w:rPr>
          <w:rFonts w:ascii="Times New Roman" w:hAnsi="Times New Roman" w:cs="Times New Roman"/>
          <w:sz w:val="28"/>
          <w:szCs w:val="28"/>
        </w:rPr>
        <w:t>8</w:t>
      </w:r>
      <w:r w:rsidR="006F59AC">
        <w:rPr>
          <w:rFonts w:ascii="Times New Roman" w:hAnsi="Times New Roman" w:cs="Times New Roman"/>
          <w:sz w:val="28"/>
          <w:szCs w:val="28"/>
        </w:rPr>
        <w:t> </w:t>
      </w:r>
      <w:r w:rsidR="00B80296">
        <w:rPr>
          <w:rFonts w:ascii="Times New Roman" w:hAnsi="Times New Roman" w:cs="Times New Roman"/>
          <w:sz w:val="28"/>
          <w:szCs w:val="28"/>
        </w:rPr>
        <w:t>сентября</w:t>
      </w:r>
      <w:r w:rsidR="006F59AC">
        <w:rPr>
          <w:rFonts w:ascii="Times New Roman" w:hAnsi="Times New Roman" w:cs="Times New Roman"/>
          <w:sz w:val="28"/>
          <w:szCs w:val="28"/>
        </w:rPr>
        <w:t> </w:t>
      </w:r>
      <w:r w:rsidR="00BC21EA">
        <w:rPr>
          <w:rFonts w:ascii="Times New Roman" w:hAnsi="Times New Roman" w:cs="Times New Roman"/>
          <w:sz w:val="28"/>
          <w:szCs w:val="28"/>
        </w:rPr>
        <w:t>202</w:t>
      </w:r>
      <w:r w:rsidR="00A86DD2">
        <w:rPr>
          <w:rFonts w:ascii="Times New Roman" w:hAnsi="Times New Roman" w:cs="Times New Roman"/>
          <w:sz w:val="28"/>
          <w:szCs w:val="28"/>
        </w:rPr>
        <w:t>3</w:t>
      </w:r>
      <w:r w:rsidR="006F59AC">
        <w:rPr>
          <w:rFonts w:ascii="Times New Roman" w:hAnsi="Times New Roman" w:cs="Times New Roman"/>
          <w:sz w:val="28"/>
          <w:szCs w:val="28"/>
        </w:rPr>
        <w:t> г</w:t>
      </w:r>
      <w:r w:rsidR="001352E9">
        <w:rPr>
          <w:rFonts w:ascii="Times New Roman" w:hAnsi="Times New Roman" w:cs="Times New Roman"/>
          <w:sz w:val="28"/>
          <w:szCs w:val="28"/>
        </w:rPr>
        <w:t>.</w:t>
      </w:r>
    </w:p>
    <w:sectPr w:rsidR="001352E9" w:rsidRPr="00940685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51C8"/>
    <w:rsid w:val="00024A8E"/>
    <w:rsid w:val="00065F0C"/>
    <w:rsid w:val="001352E9"/>
    <w:rsid w:val="00171F6A"/>
    <w:rsid w:val="00173CE0"/>
    <w:rsid w:val="00202E8E"/>
    <w:rsid w:val="002B11C4"/>
    <w:rsid w:val="00371AB1"/>
    <w:rsid w:val="003E18AC"/>
    <w:rsid w:val="003F665F"/>
    <w:rsid w:val="00402FCF"/>
    <w:rsid w:val="00415BCB"/>
    <w:rsid w:val="00435B02"/>
    <w:rsid w:val="004616BF"/>
    <w:rsid w:val="004A399A"/>
    <w:rsid w:val="004A6B42"/>
    <w:rsid w:val="0056160C"/>
    <w:rsid w:val="005A533E"/>
    <w:rsid w:val="00652376"/>
    <w:rsid w:val="006F59AC"/>
    <w:rsid w:val="00723BC6"/>
    <w:rsid w:val="0074636A"/>
    <w:rsid w:val="00775FDD"/>
    <w:rsid w:val="00792463"/>
    <w:rsid w:val="007D434F"/>
    <w:rsid w:val="007E5A2E"/>
    <w:rsid w:val="008110B9"/>
    <w:rsid w:val="008152E0"/>
    <w:rsid w:val="008359F0"/>
    <w:rsid w:val="00863B54"/>
    <w:rsid w:val="008B7927"/>
    <w:rsid w:val="008E7CD5"/>
    <w:rsid w:val="00940685"/>
    <w:rsid w:val="009554BF"/>
    <w:rsid w:val="00A56B16"/>
    <w:rsid w:val="00A60148"/>
    <w:rsid w:val="00A67BE9"/>
    <w:rsid w:val="00A67D50"/>
    <w:rsid w:val="00A86DD2"/>
    <w:rsid w:val="00A91A6E"/>
    <w:rsid w:val="00B80296"/>
    <w:rsid w:val="00BC21EA"/>
    <w:rsid w:val="00C6217B"/>
    <w:rsid w:val="00C81371"/>
    <w:rsid w:val="00CC19CA"/>
    <w:rsid w:val="00D43DD5"/>
    <w:rsid w:val="00DA67EB"/>
    <w:rsid w:val="00E16162"/>
    <w:rsid w:val="00E81EF7"/>
    <w:rsid w:val="00EA37F9"/>
    <w:rsid w:val="00F56EC6"/>
    <w:rsid w:val="00F87DF4"/>
    <w:rsid w:val="00F9187B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Корелина Ирина Владимировна</cp:lastModifiedBy>
  <cp:revision>6</cp:revision>
  <cp:lastPrinted>2020-11-27T07:46:00Z</cp:lastPrinted>
  <dcterms:created xsi:type="dcterms:W3CDTF">2023-09-27T09:56:00Z</dcterms:created>
  <dcterms:modified xsi:type="dcterms:W3CDTF">2023-10-02T04:42:00Z</dcterms:modified>
</cp:coreProperties>
</file>