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00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</w:t>
      </w:r>
      <w:r w:rsidR="00B36005">
        <w:rPr>
          <w:rFonts w:ascii="Times New Roman" w:hAnsi="Times New Roman" w:cs="Times New Roman"/>
          <w:sz w:val="28"/>
          <w:szCs w:val="28"/>
        </w:rPr>
        <w:t>о</w:t>
      </w:r>
      <w:r w:rsidRPr="00A67BE9">
        <w:rPr>
          <w:rFonts w:ascii="Times New Roman" w:hAnsi="Times New Roman" w:cs="Times New Roman"/>
          <w:sz w:val="28"/>
          <w:szCs w:val="28"/>
        </w:rPr>
        <w:t>к</w:t>
      </w:r>
      <w:r w:rsidR="00B36005">
        <w:rPr>
          <w:rFonts w:ascii="Times New Roman" w:hAnsi="Times New Roman" w:cs="Times New Roman"/>
          <w:sz w:val="28"/>
          <w:szCs w:val="28"/>
        </w:rPr>
        <w:t>, проведенных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005" w:rsidRDefault="00B05C77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77">
        <w:rPr>
          <w:rFonts w:ascii="Times New Roman" w:hAnsi="Times New Roman" w:cs="Times New Roman"/>
          <w:sz w:val="28"/>
          <w:szCs w:val="28"/>
        </w:rPr>
        <w:t>Отдел</w:t>
      </w:r>
      <w:r w:rsidR="00B36005">
        <w:rPr>
          <w:rFonts w:ascii="Times New Roman" w:hAnsi="Times New Roman" w:cs="Times New Roman"/>
          <w:sz w:val="28"/>
          <w:szCs w:val="28"/>
        </w:rPr>
        <w:t>ом</w:t>
      </w:r>
      <w:r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B36005" w:rsidRPr="00557970">
        <w:rPr>
          <w:rFonts w:ascii="Times New Roman" w:hAnsi="Times New Roman" w:cs="Times New Roman"/>
          <w:sz w:val="28"/>
          <w:szCs w:val="28"/>
        </w:rPr>
        <w:t>внутреннего контроля и аудита</w:t>
      </w:r>
      <w:r w:rsidR="00B36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B36005" w:rsidP="00890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40685"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="00940685"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ноябр</w:t>
      </w:r>
      <w:r w:rsidR="00730BC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397 «О проведении тематической проверки деятельности Отдела доходов Управления Федерального казначейства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 w:rsidR="00730BC0" w:rsidRPr="00730BC0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>с 5 по 16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730BC0">
        <w:rPr>
          <w:rFonts w:ascii="Times New Roman" w:hAnsi="Times New Roman" w:cs="Times New Roman"/>
          <w:sz w:val="28"/>
          <w:szCs w:val="28"/>
        </w:rPr>
        <w:t>2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40685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 w:rsidR="00940685">
        <w:rPr>
          <w:rFonts w:ascii="Times New Roman" w:hAnsi="Times New Roman" w:cs="Times New Roman"/>
          <w:sz w:val="28"/>
          <w:szCs w:val="28"/>
        </w:rPr>
        <w:t xml:space="preserve">и аудита </w:t>
      </w:r>
      <w:r w:rsidR="00940685"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 w:rsidR="00940685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40685"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 w:rsidR="00940685"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="00940685"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доходов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B05C77" w:rsidRPr="00B05C77">
        <w:rPr>
          <w:rFonts w:ascii="Times New Roman" w:hAnsi="Times New Roman" w:cs="Times New Roman"/>
          <w:sz w:val="28"/>
          <w:szCs w:val="28"/>
        </w:rPr>
        <w:t>проведени</w:t>
      </w:r>
      <w:r w:rsidR="00B05C77">
        <w:rPr>
          <w:rFonts w:ascii="Times New Roman" w:hAnsi="Times New Roman" w:cs="Times New Roman"/>
          <w:sz w:val="28"/>
          <w:szCs w:val="28"/>
        </w:rPr>
        <w:t>ю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возвратов невыясненных поступлений, зачисляемых в федеральный бюджет</w:t>
      </w:r>
      <w:r w:rsidR="00B05C77">
        <w:rPr>
          <w:rFonts w:ascii="Times New Roman" w:hAnsi="Times New Roman" w:cs="Times New Roman"/>
          <w:sz w:val="28"/>
          <w:szCs w:val="28"/>
        </w:rPr>
        <w:t>,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 w:rsidR="00940685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730BC0" w:rsidRPr="00730BC0">
        <w:rPr>
          <w:rFonts w:ascii="Times New Roman" w:hAnsi="Times New Roman" w:cs="Times New Roman"/>
          <w:sz w:val="28"/>
          <w:szCs w:val="28"/>
        </w:rPr>
        <w:t>с декабря 2021 года по ноябрь 2022 года</w:t>
      </w:r>
      <w:r w:rsidR="00940685"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05C77">
        <w:rPr>
          <w:rFonts w:ascii="Times New Roman" w:hAnsi="Times New Roman" w:cs="Times New Roman"/>
          <w:sz w:val="28"/>
          <w:szCs w:val="28"/>
        </w:rPr>
        <w:t>1</w:t>
      </w:r>
      <w:r w:rsidR="00730BC0">
        <w:rPr>
          <w:rFonts w:ascii="Times New Roman" w:hAnsi="Times New Roman" w:cs="Times New Roman"/>
          <w:sz w:val="28"/>
          <w:szCs w:val="28"/>
        </w:rPr>
        <w:t>5</w:t>
      </w:r>
      <w:r w:rsidR="00E82805">
        <w:rPr>
          <w:rFonts w:ascii="Times New Roman" w:hAnsi="Times New Roman" w:cs="Times New Roman"/>
          <w:sz w:val="28"/>
          <w:szCs w:val="28"/>
        </w:rPr>
        <w:t>.</w:t>
      </w:r>
      <w:r w:rsidR="005D4722">
        <w:rPr>
          <w:rFonts w:ascii="Times New Roman" w:hAnsi="Times New Roman" w:cs="Times New Roman"/>
          <w:sz w:val="28"/>
          <w:szCs w:val="28"/>
        </w:rPr>
        <w:t>1</w:t>
      </w:r>
      <w:r w:rsidR="00B05C77">
        <w:rPr>
          <w:rFonts w:ascii="Times New Roman" w:hAnsi="Times New Roman" w:cs="Times New Roman"/>
          <w:sz w:val="28"/>
          <w:szCs w:val="28"/>
        </w:rPr>
        <w:t>2</w:t>
      </w:r>
      <w:r w:rsidR="00E82805">
        <w:rPr>
          <w:rFonts w:ascii="Times New Roman" w:hAnsi="Times New Roman" w:cs="Times New Roman"/>
          <w:sz w:val="28"/>
          <w:szCs w:val="28"/>
        </w:rPr>
        <w:t>.202</w:t>
      </w:r>
      <w:r w:rsidR="00730BC0">
        <w:rPr>
          <w:rFonts w:ascii="Times New Roman" w:hAnsi="Times New Roman" w:cs="Times New Roman"/>
          <w:sz w:val="28"/>
          <w:szCs w:val="28"/>
        </w:rPr>
        <w:t>2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p w:rsidR="00557970" w:rsidRPr="00940685" w:rsidRDefault="00B36005" w:rsidP="00557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557970" w:rsidRPr="00557970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557970">
        <w:rPr>
          <w:rFonts w:ascii="Times New Roman" w:hAnsi="Times New Roman" w:cs="Times New Roman"/>
          <w:sz w:val="28"/>
          <w:szCs w:val="28"/>
        </w:rPr>
        <w:br/>
      </w:r>
      <w:r w:rsidR="00557970" w:rsidRPr="00557970">
        <w:rPr>
          <w:rFonts w:ascii="Times New Roman" w:hAnsi="Times New Roman" w:cs="Times New Roman"/>
          <w:sz w:val="28"/>
          <w:szCs w:val="28"/>
        </w:rPr>
        <w:t>по Пермскому краю от 21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57970" w:rsidRPr="00557970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57970" w:rsidRPr="0055797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57970" w:rsidRPr="0055797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7970" w:rsidRPr="0055797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57970" w:rsidRPr="00557970">
        <w:rPr>
          <w:rFonts w:ascii="Times New Roman" w:hAnsi="Times New Roman" w:cs="Times New Roman"/>
          <w:sz w:val="28"/>
          <w:szCs w:val="28"/>
        </w:rPr>
        <w:t xml:space="preserve">403 «О проведении тематической проверки деятельности Специалиста по вопросам мобилизационной подготовки Управления Федерального казначейства по Пермскому краю» с 5 по 16 декабря </w:t>
      </w:r>
      <w:r>
        <w:rPr>
          <w:rFonts w:ascii="Times New Roman" w:hAnsi="Times New Roman" w:cs="Times New Roman"/>
          <w:sz w:val="28"/>
          <w:szCs w:val="28"/>
        </w:rPr>
        <w:br/>
      </w:r>
      <w:r w:rsidR="00557970" w:rsidRPr="00557970">
        <w:rPr>
          <w:rFonts w:ascii="Times New Roman" w:hAnsi="Times New Roman" w:cs="Times New Roman"/>
          <w:sz w:val="28"/>
          <w:szCs w:val="28"/>
        </w:rPr>
        <w:t xml:space="preserve">2022 года Отделом внутреннего контроля и аудита Управления Федерального казначейства по Пермскому краю проведена плановая тематическая комбинированная проверка деятельности Специалиста по вопросам мобилизационной подготовки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="00557970" w:rsidRPr="00557970">
        <w:rPr>
          <w:rFonts w:ascii="Times New Roman" w:hAnsi="Times New Roman" w:cs="Times New Roman"/>
          <w:sz w:val="28"/>
          <w:szCs w:val="28"/>
        </w:rPr>
        <w:t xml:space="preserve">по Пермскому краю по </w:t>
      </w:r>
      <w:r w:rsidR="00557970">
        <w:rPr>
          <w:rFonts w:ascii="Times New Roman" w:hAnsi="Times New Roman" w:cs="Times New Roman"/>
          <w:sz w:val="28"/>
          <w:szCs w:val="28"/>
        </w:rPr>
        <w:t xml:space="preserve">исполнению отдельных функций и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="00557970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557970" w:rsidRPr="00557970">
        <w:rPr>
          <w:rFonts w:ascii="Times New Roman" w:hAnsi="Times New Roman" w:cs="Times New Roman"/>
          <w:sz w:val="28"/>
          <w:szCs w:val="28"/>
        </w:rPr>
        <w:t>с января 2020 года по ноябрь 2022 года. По результатам проверки оформлен Акт от 15.12.2022.</w:t>
      </w:r>
    </w:p>
    <w:sectPr w:rsidR="00557970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D2B36"/>
    <w:rsid w:val="0029519D"/>
    <w:rsid w:val="00337D96"/>
    <w:rsid w:val="00371AB1"/>
    <w:rsid w:val="00557970"/>
    <w:rsid w:val="005D4722"/>
    <w:rsid w:val="00652376"/>
    <w:rsid w:val="00730BC0"/>
    <w:rsid w:val="00751ED4"/>
    <w:rsid w:val="008110B9"/>
    <w:rsid w:val="00863B54"/>
    <w:rsid w:val="00890692"/>
    <w:rsid w:val="008B7927"/>
    <w:rsid w:val="008F6531"/>
    <w:rsid w:val="00927B48"/>
    <w:rsid w:val="00940685"/>
    <w:rsid w:val="009554BF"/>
    <w:rsid w:val="00A56B16"/>
    <w:rsid w:val="00A67BE9"/>
    <w:rsid w:val="00AF2A9A"/>
    <w:rsid w:val="00B05C77"/>
    <w:rsid w:val="00B36005"/>
    <w:rsid w:val="00B569ED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28</cp:revision>
  <cp:lastPrinted>2021-08-31T05:30:00Z</cp:lastPrinted>
  <dcterms:created xsi:type="dcterms:W3CDTF">2020-11-27T07:39:00Z</dcterms:created>
  <dcterms:modified xsi:type="dcterms:W3CDTF">2022-12-19T04:58:00Z</dcterms:modified>
</cp:coreProperties>
</file>