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AB" w:rsidRDefault="00A67BE9" w:rsidP="00FA4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</w:t>
      </w:r>
      <w:r w:rsidR="005C4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E8B" w:rsidRDefault="00A67BE9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о </w:t>
      </w:r>
      <w:r w:rsidR="00FA4653">
        <w:rPr>
          <w:rFonts w:ascii="Times New Roman" w:hAnsi="Times New Roman" w:cs="Times New Roman"/>
          <w:sz w:val="28"/>
          <w:szCs w:val="28"/>
        </w:rPr>
        <w:t xml:space="preserve">проведении проверки </w:t>
      </w:r>
      <w:r w:rsidR="00CA0F9A" w:rsidRPr="00CA0F9A">
        <w:rPr>
          <w:rFonts w:ascii="Times New Roman" w:hAnsi="Times New Roman" w:cs="Times New Roman"/>
          <w:sz w:val="28"/>
          <w:szCs w:val="28"/>
        </w:rPr>
        <w:t>Прокуратурой Пермского края</w:t>
      </w:r>
    </w:p>
    <w:p w:rsidR="00CA0F9A" w:rsidRDefault="00CA0F9A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F2F" w:rsidRDefault="00CA0F9A" w:rsidP="00CA0F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Прокуратурой Пермского края проведена проверка исполнения Управлением Федерального казначейства по Пермскому краю требований </w:t>
      </w:r>
      <w:r w:rsidR="003B4F2F">
        <w:rPr>
          <w:rFonts w:ascii="TimesNewRomanPSMT" w:hAnsi="TimesNewRomanPSMT" w:cs="TimesNewRomanPSMT"/>
          <w:sz w:val="28"/>
          <w:szCs w:val="28"/>
        </w:rPr>
        <w:t xml:space="preserve">законодательства </w:t>
      </w:r>
      <w:r w:rsidR="003B4F2F">
        <w:rPr>
          <w:rFonts w:ascii="TimesNewRomanPSMT" w:hAnsi="TimesNewRomanPSMT" w:cs="TimesNewRomanPSMT"/>
          <w:sz w:val="28"/>
          <w:szCs w:val="28"/>
        </w:rPr>
        <w:br/>
        <w:t xml:space="preserve">в сфере обеспечения </w:t>
      </w:r>
      <w:r>
        <w:rPr>
          <w:rFonts w:ascii="TimesNewRomanPSMT" w:hAnsi="TimesNewRomanPSMT" w:cs="TimesNewRomanPSMT"/>
          <w:sz w:val="28"/>
          <w:szCs w:val="28"/>
        </w:rPr>
        <w:t>антитеррористической защищенности.</w:t>
      </w:r>
      <w:r w:rsidR="003B4F2F">
        <w:rPr>
          <w:rFonts w:ascii="TimesNewRomanPSMT" w:hAnsi="TimesNewRomanPSMT" w:cs="TimesNewRomanPSMT"/>
          <w:sz w:val="28"/>
          <w:szCs w:val="28"/>
        </w:rPr>
        <w:t xml:space="preserve"> </w:t>
      </w:r>
    </w:p>
    <w:p w:rsidR="00CA0F9A" w:rsidRDefault="00CA0F9A" w:rsidP="00CA0F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A0F9A">
        <w:rPr>
          <w:rFonts w:ascii="TimesNewRomanPSMT" w:hAnsi="TimesNewRomanPSMT" w:cs="TimesNewRomanPSMT"/>
          <w:sz w:val="28"/>
          <w:szCs w:val="28"/>
        </w:rPr>
        <w:t>По результатам проверки нарушений не выявлено (</w:t>
      </w:r>
      <w:r>
        <w:rPr>
          <w:rFonts w:ascii="TimesNewRomanPSMT" w:hAnsi="TimesNewRomanPSMT" w:cs="TimesNewRomanPSMT"/>
          <w:sz w:val="28"/>
          <w:szCs w:val="28"/>
        </w:rPr>
        <w:t>Информация</w:t>
      </w:r>
      <w:r w:rsidRPr="00CA0F9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 результатах проверки требований законодательства в сфере обеспечения антитеррористической защищенности</w:t>
      </w:r>
      <w:r w:rsidRPr="00CA0F9A">
        <w:rPr>
          <w:rFonts w:ascii="TimesNewRomanPSMT" w:hAnsi="TimesNewRomanPSMT" w:cs="TimesNewRomanPSMT"/>
          <w:sz w:val="28"/>
          <w:szCs w:val="28"/>
        </w:rPr>
        <w:t xml:space="preserve"> от </w:t>
      </w:r>
      <w:r>
        <w:rPr>
          <w:rFonts w:ascii="TimesNewRomanPSMT" w:hAnsi="TimesNewRomanPSMT" w:cs="TimesNewRomanPSMT"/>
          <w:sz w:val="28"/>
          <w:szCs w:val="28"/>
        </w:rPr>
        <w:t>04</w:t>
      </w:r>
      <w:r w:rsidRPr="00CA0F9A">
        <w:rPr>
          <w:rFonts w:ascii="TimesNewRomanPSMT" w:hAnsi="TimesNewRomanPSMT" w:cs="TimesNewRomanPSMT"/>
          <w:sz w:val="28"/>
          <w:szCs w:val="28"/>
        </w:rPr>
        <w:t>.10.202</w:t>
      </w:r>
      <w:r>
        <w:rPr>
          <w:rFonts w:ascii="TimesNewRomanPSMT" w:hAnsi="TimesNewRomanPSMT" w:cs="TimesNewRomanPSMT"/>
          <w:sz w:val="28"/>
          <w:szCs w:val="28"/>
        </w:rPr>
        <w:t>4 № Исорг-27-1719-24/9250-20570001</w:t>
      </w:r>
      <w:r w:rsidRPr="00CA0F9A">
        <w:rPr>
          <w:rFonts w:ascii="TimesNewRomanPSMT" w:hAnsi="TimesNewRomanPSMT" w:cs="TimesNewRomanPSMT"/>
          <w:sz w:val="28"/>
          <w:szCs w:val="28"/>
        </w:rPr>
        <w:t>).</w:t>
      </w:r>
      <w:bookmarkStart w:id="0" w:name="_GoBack"/>
      <w:bookmarkEnd w:id="0"/>
    </w:p>
    <w:sectPr w:rsidR="00CA0F9A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42A3B"/>
    <w:rsid w:val="0011257C"/>
    <w:rsid w:val="00145D2A"/>
    <w:rsid w:val="00194F69"/>
    <w:rsid w:val="001D2B36"/>
    <w:rsid w:val="0029519D"/>
    <w:rsid w:val="00371AB1"/>
    <w:rsid w:val="0039597C"/>
    <w:rsid w:val="003B4F2F"/>
    <w:rsid w:val="003D0DAF"/>
    <w:rsid w:val="005C4AAB"/>
    <w:rsid w:val="005D4722"/>
    <w:rsid w:val="00652376"/>
    <w:rsid w:val="00734379"/>
    <w:rsid w:val="00751ED4"/>
    <w:rsid w:val="007D708A"/>
    <w:rsid w:val="008110B9"/>
    <w:rsid w:val="00863B54"/>
    <w:rsid w:val="008701E7"/>
    <w:rsid w:val="00890692"/>
    <w:rsid w:val="008B7927"/>
    <w:rsid w:val="00927B48"/>
    <w:rsid w:val="00940685"/>
    <w:rsid w:val="009554BF"/>
    <w:rsid w:val="009A31A1"/>
    <w:rsid w:val="009F2AE5"/>
    <w:rsid w:val="00A56B16"/>
    <w:rsid w:val="00A67BE9"/>
    <w:rsid w:val="00AF2A9A"/>
    <w:rsid w:val="00B05C77"/>
    <w:rsid w:val="00B345A1"/>
    <w:rsid w:val="00B569ED"/>
    <w:rsid w:val="00B5763B"/>
    <w:rsid w:val="00C937CE"/>
    <w:rsid w:val="00CA0F9A"/>
    <w:rsid w:val="00DA67EB"/>
    <w:rsid w:val="00DC2363"/>
    <w:rsid w:val="00E007CD"/>
    <w:rsid w:val="00E02FAA"/>
    <w:rsid w:val="00E64E8B"/>
    <w:rsid w:val="00E81EF7"/>
    <w:rsid w:val="00E82805"/>
    <w:rsid w:val="00ED55A5"/>
    <w:rsid w:val="00F56EC6"/>
    <w:rsid w:val="00F83CC3"/>
    <w:rsid w:val="00F87DF4"/>
    <w:rsid w:val="00F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50</cp:revision>
  <cp:lastPrinted>2022-02-01T11:14:00Z</cp:lastPrinted>
  <dcterms:created xsi:type="dcterms:W3CDTF">2020-11-27T07:39:00Z</dcterms:created>
  <dcterms:modified xsi:type="dcterms:W3CDTF">2024-10-07T05:51:00Z</dcterms:modified>
</cp:coreProperties>
</file>