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736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BD0FC2" w:rsidRDefault="00A67BE9" w:rsidP="00BD0F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BD0FC2" w:rsidRPr="00BD0FC2">
        <w:rPr>
          <w:rFonts w:ascii="Times New Roman" w:hAnsi="Times New Roman" w:cs="Times New Roman"/>
          <w:sz w:val="28"/>
          <w:szCs w:val="28"/>
        </w:rPr>
        <w:t xml:space="preserve">Специалиста по вопросам мобилизационной </w:t>
      </w:r>
    </w:p>
    <w:p w:rsidR="00BD0FC2" w:rsidRPr="00BD0FC2" w:rsidRDefault="00BD0FC2" w:rsidP="00BD0F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0FC2">
        <w:rPr>
          <w:rFonts w:ascii="Times New Roman" w:hAnsi="Times New Roman" w:cs="Times New Roman"/>
          <w:sz w:val="28"/>
          <w:szCs w:val="28"/>
        </w:rPr>
        <w:t>подготовки 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Default="00940685" w:rsidP="00BD0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BD0FC2">
        <w:rPr>
          <w:rFonts w:ascii="Times New Roman" w:hAnsi="Times New Roman" w:cs="Times New Roman"/>
          <w:sz w:val="28"/>
          <w:szCs w:val="28"/>
        </w:rPr>
        <w:t>от</w:t>
      </w:r>
      <w:r w:rsidR="00E7168A">
        <w:rPr>
          <w:rFonts w:ascii="Times New Roman" w:hAnsi="Times New Roman" w:cs="Times New Roman"/>
          <w:sz w:val="28"/>
          <w:szCs w:val="28"/>
        </w:rPr>
        <w:t> </w:t>
      </w:r>
      <w:r w:rsidR="00BD0FC2" w:rsidRPr="00BD0FC2">
        <w:rPr>
          <w:rFonts w:ascii="Times New Roman" w:hAnsi="Times New Roman" w:cs="Times New Roman"/>
          <w:sz w:val="28"/>
          <w:szCs w:val="28"/>
        </w:rPr>
        <w:t>27</w:t>
      </w:r>
      <w:r w:rsidR="00E7168A">
        <w:rPr>
          <w:rFonts w:ascii="Times New Roman" w:hAnsi="Times New Roman" w:cs="Times New Roman"/>
          <w:sz w:val="28"/>
          <w:szCs w:val="28"/>
        </w:rPr>
        <w:t> января </w:t>
      </w:r>
      <w:r w:rsidR="00BD0FC2" w:rsidRPr="00BD0FC2">
        <w:rPr>
          <w:rFonts w:ascii="Times New Roman" w:hAnsi="Times New Roman" w:cs="Times New Roman"/>
          <w:sz w:val="28"/>
          <w:szCs w:val="28"/>
        </w:rPr>
        <w:t>2025</w:t>
      </w:r>
      <w:r w:rsidR="00E7168A">
        <w:rPr>
          <w:rFonts w:ascii="Times New Roman" w:hAnsi="Times New Roman" w:cs="Times New Roman"/>
          <w:sz w:val="28"/>
          <w:szCs w:val="28"/>
        </w:rPr>
        <w:t> г.</w:t>
      </w:r>
      <w:r w:rsidR="00BD0FC2" w:rsidRPr="00BD0FC2">
        <w:rPr>
          <w:rFonts w:ascii="Times New Roman" w:hAnsi="Times New Roman" w:cs="Times New Roman"/>
          <w:sz w:val="28"/>
          <w:szCs w:val="28"/>
        </w:rPr>
        <w:t xml:space="preserve"> №</w:t>
      </w:r>
      <w:r w:rsidR="00BD0FC2">
        <w:rPr>
          <w:rFonts w:ascii="Times New Roman" w:hAnsi="Times New Roman" w:cs="Times New Roman"/>
          <w:sz w:val="28"/>
          <w:szCs w:val="28"/>
        </w:rPr>
        <w:t> </w:t>
      </w:r>
      <w:r w:rsidR="00BD0FC2" w:rsidRPr="00BD0FC2">
        <w:rPr>
          <w:rFonts w:ascii="Times New Roman" w:hAnsi="Times New Roman" w:cs="Times New Roman"/>
          <w:sz w:val="28"/>
          <w:szCs w:val="28"/>
        </w:rPr>
        <w:t>23 «О проведении тематической проверки деятельности Специалиста по вопросам мобилизационной подготовки Управления Федерального казначейства по Пермскому краю»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с </w:t>
      </w:r>
      <w:r w:rsidR="00BD0FC2">
        <w:rPr>
          <w:rFonts w:ascii="Times New Roman" w:hAnsi="Times New Roman" w:cs="Times New Roman"/>
          <w:sz w:val="28"/>
          <w:szCs w:val="28"/>
        </w:rPr>
        <w:t>17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по </w:t>
      </w:r>
      <w:r w:rsidR="00BD0FC2">
        <w:rPr>
          <w:rFonts w:ascii="Times New Roman" w:hAnsi="Times New Roman" w:cs="Times New Roman"/>
          <w:sz w:val="28"/>
          <w:szCs w:val="28"/>
        </w:rPr>
        <w:t>28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</w:t>
      </w:r>
      <w:r w:rsidR="00BD0FC2">
        <w:rPr>
          <w:rFonts w:ascii="Times New Roman" w:hAnsi="Times New Roman" w:cs="Times New Roman"/>
          <w:sz w:val="28"/>
          <w:szCs w:val="28"/>
        </w:rPr>
        <w:t>февраля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202</w:t>
      </w:r>
      <w:r w:rsidR="00BD0FC2">
        <w:rPr>
          <w:rFonts w:ascii="Times New Roman" w:hAnsi="Times New Roman" w:cs="Times New Roman"/>
          <w:sz w:val="28"/>
          <w:szCs w:val="28"/>
        </w:rPr>
        <w:t>5</w:t>
      </w:r>
      <w:r w:rsidR="00851301" w:rsidRPr="00851301">
        <w:rPr>
          <w:rFonts w:ascii="Times New Roman" w:hAnsi="Times New Roman" w:cs="Times New Roman"/>
          <w:sz w:val="28"/>
          <w:szCs w:val="28"/>
        </w:rPr>
        <w:t xml:space="preserve"> года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BD0FC2" w:rsidRPr="00BD0FC2">
        <w:rPr>
          <w:rFonts w:ascii="Times New Roman" w:hAnsi="Times New Roman" w:cs="Times New Roman"/>
          <w:sz w:val="28"/>
          <w:szCs w:val="28"/>
        </w:rPr>
        <w:t>Специалиста по вопросам мобилизационной</w:t>
      </w:r>
      <w:proofErr w:type="gramEnd"/>
      <w:r w:rsidR="00BD0FC2" w:rsidRPr="00BD0FC2">
        <w:rPr>
          <w:rFonts w:ascii="Times New Roman" w:hAnsi="Times New Roman" w:cs="Times New Roman"/>
          <w:sz w:val="28"/>
          <w:szCs w:val="28"/>
        </w:rPr>
        <w:t xml:space="preserve"> подготовки Управления Федерального казначейства </w:t>
      </w:r>
      <w:r w:rsidR="00E7168A">
        <w:rPr>
          <w:rFonts w:ascii="Times New Roman" w:hAnsi="Times New Roman" w:cs="Times New Roman"/>
          <w:sz w:val="28"/>
          <w:szCs w:val="28"/>
        </w:rPr>
        <w:br/>
      </w:r>
      <w:r w:rsidR="00BD0FC2" w:rsidRPr="00BD0FC2">
        <w:rPr>
          <w:rFonts w:ascii="Times New Roman" w:hAnsi="Times New Roman" w:cs="Times New Roman"/>
          <w:sz w:val="28"/>
          <w:szCs w:val="28"/>
        </w:rPr>
        <w:t>по Пермскому краю</w:t>
      </w:r>
      <w:r w:rsidR="00BD0FC2">
        <w:rPr>
          <w:rFonts w:ascii="Times New Roman" w:hAnsi="Times New Roman" w:cs="Times New Roman"/>
          <w:sz w:val="28"/>
          <w:szCs w:val="28"/>
        </w:rPr>
        <w:t xml:space="preserve"> </w:t>
      </w:r>
      <w:r w:rsidR="00BD0FC2" w:rsidRPr="00BD0FC2">
        <w:rPr>
          <w:rFonts w:ascii="Times New Roman" w:hAnsi="Times New Roman" w:cs="Times New Roman"/>
          <w:sz w:val="28"/>
          <w:szCs w:val="28"/>
        </w:rPr>
        <w:t>по исполнению отдельных функций и полномочий</w:t>
      </w:r>
      <w:r w:rsidR="00BD0F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E7168A">
        <w:rPr>
          <w:rFonts w:ascii="Times New Roman" w:hAnsi="Times New Roman" w:cs="Times New Roman"/>
          <w:sz w:val="28"/>
          <w:szCs w:val="28"/>
        </w:rPr>
        <w:br/>
      </w:r>
      <w:r w:rsidR="00BD0FC2" w:rsidRPr="00BD0FC2">
        <w:rPr>
          <w:rFonts w:ascii="Times New Roman" w:hAnsi="Times New Roman" w:cs="Times New Roman"/>
          <w:sz w:val="28"/>
          <w:szCs w:val="28"/>
        </w:rPr>
        <w:t>с декабря 2022 года по январь 2025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BD0FC2">
        <w:rPr>
          <w:rFonts w:ascii="Times New Roman" w:hAnsi="Times New Roman" w:cs="Times New Roman"/>
          <w:sz w:val="28"/>
          <w:szCs w:val="28"/>
        </w:rPr>
        <w:t>27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BD0FC2">
        <w:rPr>
          <w:rFonts w:ascii="Times New Roman" w:hAnsi="Times New Roman" w:cs="Times New Roman"/>
          <w:sz w:val="28"/>
          <w:szCs w:val="28"/>
        </w:rPr>
        <w:t>февраля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5C5355" w:rsidRPr="005C5355">
        <w:rPr>
          <w:rFonts w:ascii="Times New Roman" w:hAnsi="Times New Roman" w:cs="Times New Roman"/>
          <w:sz w:val="28"/>
          <w:szCs w:val="28"/>
        </w:rPr>
        <w:t>202</w:t>
      </w:r>
      <w:r w:rsidR="00BD0FC2">
        <w:rPr>
          <w:rFonts w:ascii="Times New Roman" w:hAnsi="Times New Roman" w:cs="Times New Roman"/>
          <w:sz w:val="28"/>
          <w:szCs w:val="28"/>
        </w:rPr>
        <w:t>5</w:t>
      </w:r>
      <w:r w:rsidR="00ED5388">
        <w:rPr>
          <w:rFonts w:ascii="Times New Roman" w:hAnsi="Times New Roman" w:cs="Times New Roman"/>
          <w:sz w:val="28"/>
          <w:szCs w:val="28"/>
        </w:rPr>
        <w:t> </w:t>
      </w:r>
      <w:r w:rsidR="001C709F">
        <w:rPr>
          <w:rFonts w:ascii="Times New Roman" w:hAnsi="Times New Roman" w:cs="Times New Roman"/>
          <w:sz w:val="28"/>
          <w:szCs w:val="28"/>
        </w:rPr>
        <w:t>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652376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1C709F"/>
    <w:rsid w:val="001D2B36"/>
    <w:rsid w:val="001D596C"/>
    <w:rsid w:val="0029519D"/>
    <w:rsid w:val="00337D96"/>
    <w:rsid w:val="00371AB1"/>
    <w:rsid w:val="004004F7"/>
    <w:rsid w:val="00402767"/>
    <w:rsid w:val="004D1736"/>
    <w:rsid w:val="0051381E"/>
    <w:rsid w:val="00557970"/>
    <w:rsid w:val="005C5355"/>
    <w:rsid w:val="005D4722"/>
    <w:rsid w:val="00652376"/>
    <w:rsid w:val="006D7A98"/>
    <w:rsid w:val="00730BC0"/>
    <w:rsid w:val="00751ED4"/>
    <w:rsid w:val="008110B9"/>
    <w:rsid w:val="00851301"/>
    <w:rsid w:val="00863B54"/>
    <w:rsid w:val="00890692"/>
    <w:rsid w:val="008B7927"/>
    <w:rsid w:val="00927B48"/>
    <w:rsid w:val="00940685"/>
    <w:rsid w:val="009554BF"/>
    <w:rsid w:val="00A56B16"/>
    <w:rsid w:val="00A67BE9"/>
    <w:rsid w:val="00AD437D"/>
    <w:rsid w:val="00AD674B"/>
    <w:rsid w:val="00AF2A9A"/>
    <w:rsid w:val="00B05C77"/>
    <w:rsid w:val="00B569ED"/>
    <w:rsid w:val="00BD0FC2"/>
    <w:rsid w:val="00C937CE"/>
    <w:rsid w:val="00DA67EB"/>
    <w:rsid w:val="00E7168A"/>
    <w:rsid w:val="00E81EF7"/>
    <w:rsid w:val="00E82805"/>
    <w:rsid w:val="00ED5388"/>
    <w:rsid w:val="00F56EC6"/>
    <w:rsid w:val="00F87DF4"/>
    <w:rsid w:val="00FC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Логинова Анна Николаевна</cp:lastModifiedBy>
  <cp:revision>40</cp:revision>
  <cp:lastPrinted>2021-08-31T05:30:00Z</cp:lastPrinted>
  <dcterms:created xsi:type="dcterms:W3CDTF">2020-11-27T07:39:00Z</dcterms:created>
  <dcterms:modified xsi:type="dcterms:W3CDTF">2025-02-28T04:11:00Z</dcterms:modified>
</cp:coreProperties>
</file>