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E1093E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казначейства по Пермскому краю </w:t>
      </w:r>
      <w:r w:rsidRPr="00E1093E">
        <w:rPr>
          <w:rFonts w:ascii="Times New Roman" w:hAnsi="Times New Roman" w:cs="Times New Roman"/>
          <w:b/>
          <w:sz w:val="28"/>
          <w:szCs w:val="20"/>
        </w:rPr>
        <w:br/>
      </w:r>
      <w:r w:rsidRPr="00A45A90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7A399F">
        <w:rPr>
          <w:rFonts w:ascii="Times New Roman" w:hAnsi="Times New Roman" w:cs="Times New Roman"/>
          <w:b/>
          <w:sz w:val="28"/>
          <w:szCs w:val="20"/>
        </w:rPr>
        <w:t>17</w:t>
      </w:r>
      <w:r w:rsidR="006C683A">
        <w:rPr>
          <w:rFonts w:ascii="Times New Roman" w:hAnsi="Times New Roman" w:cs="Times New Roman"/>
          <w:b/>
          <w:sz w:val="28"/>
          <w:szCs w:val="20"/>
        </w:rPr>
        <w:t>.02.2023</w:t>
      </w:r>
    </w:p>
    <w:p w:rsidR="00696D18" w:rsidRPr="00E1093E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747"/>
        <w:gridCol w:w="3119"/>
        <w:gridCol w:w="1559"/>
        <w:gridCol w:w="3197"/>
      </w:tblGrid>
      <w:tr w:rsidR="00696D18" w:rsidRPr="00E1093E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7A399F" w:rsidRPr="00E13AD1" w:rsidTr="00F504C9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7A399F" w:rsidRPr="007A399F" w:rsidRDefault="007A399F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7A399F" w:rsidRPr="007A399F" w:rsidRDefault="007A399F" w:rsidP="007A3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sz w:val="24"/>
                <w:szCs w:val="24"/>
              </w:rPr>
              <w:t>Проверка 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7A399F" w:rsidRPr="007A399F" w:rsidRDefault="007A399F" w:rsidP="007A399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«</w:t>
            </w:r>
            <w:proofErr w:type="spellStart"/>
            <w:r w:rsidRPr="007A3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Микрофинансовая</w:t>
            </w:r>
            <w:proofErr w:type="spellEnd"/>
            <w:r w:rsidRPr="007A3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7A3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редпринимательского финансирования Пермского края»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7A399F" w:rsidRPr="007A399F" w:rsidRDefault="007A399F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17.02.2023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7A399F" w:rsidRPr="00F504C9" w:rsidRDefault="00412E29" w:rsidP="005A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E29">
              <w:rPr>
                <w:rFonts w:ascii="Times New Roman" w:hAnsi="Times New Roman" w:cs="Times New Roman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  <w:tr w:rsidR="007A399F" w:rsidRPr="00E13AD1" w:rsidTr="00F504C9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7A399F" w:rsidRPr="007A399F" w:rsidRDefault="007A399F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7A399F" w:rsidRPr="007A399F" w:rsidRDefault="007A399F" w:rsidP="007A399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Проверка предоставления и использования субсидий на государственную поддержку малого и среднего предпринимательства, а также физических лиц, применяющих специальный налоговый режим «налог на профессиональный доход» в субъектах Российской Федерации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7A399F" w:rsidRPr="007A399F" w:rsidRDefault="007A399F" w:rsidP="007A399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«Корпорация развития малого и среднего предпринимательства Пермского края»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7A399F" w:rsidRPr="007A399F" w:rsidRDefault="007A399F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17.02.2023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7A399F" w:rsidRPr="00F504C9" w:rsidRDefault="00412E29" w:rsidP="005A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E29">
              <w:rPr>
                <w:rFonts w:ascii="Times New Roman" w:hAnsi="Times New Roman" w:cs="Times New Roman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  <w:tr w:rsidR="007A399F" w:rsidRPr="00E13AD1" w:rsidTr="00F504C9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7A399F" w:rsidRPr="007A399F" w:rsidRDefault="007A399F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7A399F" w:rsidRPr="007A399F" w:rsidRDefault="007A399F" w:rsidP="007A39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sz w:val="24"/>
                <w:szCs w:val="24"/>
              </w:rPr>
              <w:t>Проверка предоставления и использования субсидий на государственную поддержку малого и среднего предпринимательства, а также физических лиц, применяющих спец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иальный налоговый режим «налог </w:t>
            </w:r>
            <w:r w:rsidRPr="007A399F">
              <w:rPr>
                <w:rFonts w:ascii="Times New Roman" w:hAnsi="Times New Roman" w:cs="Times New Roman"/>
                <w:sz w:val="24"/>
                <w:szCs w:val="24"/>
              </w:rPr>
              <w:t>на профессиональный доход» в субъектах Российской Федерации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7A399F" w:rsidRPr="007A399F" w:rsidRDefault="007A399F" w:rsidP="007A399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Некоммерческая организация «Пермский фонд развития предпринимательства»</w:t>
            </w:r>
          </w:p>
        </w:tc>
        <w:tc>
          <w:tcPr>
            <w:tcW w:w="1559" w:type="dxa"/>
            <w:shd w:val="clear" w:color="000000" w:fill="FFFFFF"/>
            <w:vAlign w:val="center"/>
          </w:tcPr>
          <w:p w:rsidR="007A399F" w:rsidRPr="007A399F" w:rsidRDefault="007A399F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17.02.2023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7A399F" w:rsidRPr="00F504C9" w:rsidRDefault="00412E29" w:rsidP="005A78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2E29">
              <w:rPr>
                <w:rFonts w:ascii="Times New Roman" w:hAnsi="Times New Roman" w:cs="Times New Roman"/>
                <w:sz w:val="24"/>
                <w:szCs w:val="24"/>
              </w:rPr>
              <w:t>Результаты проверки подлежат рассмотрению на заседании Контрольной комиссии Управления</w:t>
            </w:r>
            <w:bookmarkStart w:id="0" w:name="_GoBack"/>
            <w:bookmarkEnd w:id="0"/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1B441B"/>
    <w:rsid w:val="00205572"/>
    <w:rsid w:val="003403B7"/>
    <w:rsid w:val="00412E29"/>
    <w:rsid w:val="00576F1B"/>
    <w:rsid w:val="005A78F4"/>
    <w:rsid w:val="00696D18"/>
    <w:rsid w:val="006C683A"/>
    <w:rsid w:val="007A399F"/>
    <w:rsid w:val="008F4A18"/>
    <w:rsid w:val="00957233"/>
    <w:rsid w:val="00980B3A"/>
    <w:rsid w:val="009B418E"/>
    <w:rsid w:val="00A45A90"/>
    <w:rsid w:val="00C44D7B"/>
    <w:rsid w:val="00CB670F"/>
    <w:rsid w:val="00D8309D"/>
    <w:rsid w:val="00DA34A9"/>
    <w:rsid w:val="00E91DEF"/>
    <w:rsid w:val="00F018E7"/>
    <w:rsid w:val="00F43103"/>
    <w:rsid w:val="00F504C9"/>
    <w:rsid w:val="00F8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Торопицина Мария Николаевна</cp:lastModifiedBy>
  <cp:revision>10</cp:revision>
  <dcterms:created xsi:type="dcterms:W3CDTF">2022-12-15T02:59:00Z</dcterms:created>
  <dcterms:modified xsi:type="dcterms:W3CDTF">2023-02-17T05:55:00Z</dcterms:modified>
</cp:coreProperties>
</file>