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736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C2A49" w:rsidRPr="00FC2A49">
        <w:rPr>
          <w:rFonts w:ascii="Times New Roman" w:hAnsi="Times New Roman" w:cs="Times New Roman"/>
          <w:sz w:val="28"/>
          <w:szCs w:val="28"/>
        </w:rPr>
        <w:t xml:space="preserve">по централизованному начислению заработной платы и иных выплат </w:t>
      </w: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FC2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FC2A49">
        <w:rPr>
          <w:rFonts w:ascii="Times New Roman" w:hAnsi="Times New Roman" w:cs="Times New Roman"/>
          <w:sz w:val="28"/>
          <w:szCs w:val="28"/>
        </w:rPr>
        <w:t xml:space="preserve">от </w:t>
      </w:r>
      <w:r w:rsidR="00FC2A49" w:rsidRPr="00FC2A49">
        <w:rPr>
          <w:rFonts w:ascii="Times New Roman" w:hAnsi="Times New Roman" w:cs="Times New Roman"/>
          <w:sz w:val="28"/>
          <w:szCs w:val="28"/>
        </w:rPr>
        <w:t>24</w:t>
      </w:r>
      <w:r w:rsidR="004004F7">
        <w:rPr>
          <w:rFonts w:ascii="Times New Roman" w:hAnsi="Times New Roman" w:cs="Times New Roman"/>
          <w:sz w:val="28"/>
          <w:szCs w:val="28"/>
        </w:rPr>
        <w:t> июня </w:t>
      </w:r>
      <w:r w:rsidR="00FC2A49" w:rsidRPr="00FC2A49">
        <w:rPr>
          <w:rFonts w:ascii="Times New Roman" w:hAnsi="Times New Roman" w:cs="Times New Roman"/>
          <w:sz w:val="28"/>
          <w:szCs w:val="28"/>
        </w:rPr>
        <w:t>2024</w:t>
      </w:r>
      <w:r w:rsidR="004004F7">
        <w:rPr>
          <w:rFonts w:ascii="Times New Roman" w:hAnsi="Times New Roman" w:cs="Times New Roman"/>
          <w:sz w:val="28"/>
          <w:szCs w:val="28"/>
        </w:rPr>
        <w:t> г.</w:t>
      </w:r>
      <w:r w:rsidR="00FC2A49" w:rsidRPr="00FC2A4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C2A49" w:rsidRPr="00FC2A49">
        <w:rPr>
          <w:rFonts w:ascii="Times New Roman" w:hAnsi="Times New Roman" w:cs="Times New Roman"/>
          <w:sz w:val="28"/>
          <w:szCs w:val="28"/>
        </w:rPr>
        <w:t>№</w:t>
      </w:r>
      <w:r w:rsidR="00402767">
        <w:rPr>
          <w:rFonts w:ascii="Times New Roman" w:hAnsi="Times New Roman" w:cs="Times New Roman"/>
          <w:sz w:val="28"/>
          <w:szCs w:val="28"/>
        </w:rPr>
        <w:t> </w:t>
      </w:r>
      <w:r w:rsidR="00FC2A49" w:rsidRPr="00FC2A49">
        <w:rPr>
          <w:rFonts w:ascii="Times New Roman" w:hAnsi="Times New Roman" w:cs="Times New Roman"/>
          <w:sz w:val="28"/>
          <w:szCs w:val="28"/>
        </w:rPr>
        <w:t>148 «О проведении тематической проверки деятельности Отдела по централизованному начислению заработной платы и иных выплат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с </w:t>
      </w:r>
      <w:r w:rsidR="00FC2A49">
        <w:rPr>
          <w:rFonts w:ascii="Times New Roman" w:hAnsi="Times New Roman" w:cs="Times New Roman"/>
          <w:sz w:val="28"/>
          <w:szCs w:val="28"/>
        </w:rPr>
        <w:t>8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по </w:t>
      </w:r>
      <w:r w:rsidR="00FC2A49">
        <w:rPr>
          <w:rFonts w:ascii="Times New Roman" w:hAnsi="Times New Roman" w:cs="Times New Roman"/>
          <w:sz w:val="28"/>
          <w:szCs w:val="28"/>
        </w:rPr>
        <w:t>19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</w:t>
      </w:r>
      <w:r w:rsidR="00FC2A49">
        <w:rPr>
          <w:rFonts w:ascii="Times New Roman" w:hAnsi="Times New Roman" w:cs="Times New Roman"/>
          <w:sz w:val="28"/>
          <w:szCs w:val="28"/>
        </w:rPr>
        <w:t>июля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C2A49" w:rsidRPr="00FC2A49">
        <w:rPr>
          <w:rFonts w:ascii="Times New Roman" w:hAnsi="Times New Roman" w:cs="Times New Roman"/>
          <w:sz w:val="28"/>
          <w:szCs w:val="28"/>
        </w:rPr>
        <w:t xml:space="preserve">по централизованному начислению заработной платы и иных выплат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FC2A49" w:rsidRPr="00FC2A49">
        <w:rPr>
          <w:rFonts w:ascii="Times New Roman" w:hAnsi="Times New Roman" w:cs="Times New Roman"/>
          <w:sz w:val="28"/>
          <w:szCs w:val="28"/>
        </w:rPr>
        <w:t xml:space="preserve">по осуществлению полномочий отдельных территориальных органов федеральных органов исполнительной власти </w:t>
      </w:r>
      <w:r w:rsidR="00402767">
        <w:rPr>
          <w:rFonts w:ascii="Times New Roman" w:hAnsi="Times New Roman" w:cs="Times New Roman"/>
          <w:sz w:val="28"/>
          <w:szCs w:val="28"/>
        </w:rPr>
        <w:br/>
      </w:r>
      <w:r w:rsidR="00FC2A49" w:rsidRPr="00FC2A49">
        <w:rPr>
          <w:rFonts w:ascii="Times New Roman" w:hAnsi="Times New Roman" w:cs="Times New Roman"/>
          <w:sz w:val="28"/>
          <w:szCs w:val="28"/>
        </w:rPr>
        <w:t>по начислению и перечислению оплаты труда, иных выплат и связанных с ними обязательных платежей в бюджеты бюджетной системы Российской Федерации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 w:rsidR="0040276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FC2A49">
        <w:rPr>
          <w:rFonts w:ascii="Times New Roman" w:hAnsi="Times New Roman" w:cs="Times New Roman"/>
          <w:sz w:val="28"/>
          <w:szCs w:val="28"/>
        </w:rPr>
        <w:t>с</w:t>
      </w:r>
      <w:r w:rsidR="00FC2A49" w:rsidRPr="00FC2A49">
        <w:rPr>
          <w:rFonts w:ascii="Times New Roman" w:hAnsi="Times New Roman" w:cs="Times New Roman"/>
          <w:sz w:val="28"/>
          <w:szCs w:val="28"/>
        </w:rPr>
        <w:t xml:space="preserve"> 20 января 2022 года по 30 июня 2024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FC2A49">
        <w:rPr>
          <w:rFonts w:ascii="Times New Roman" w:hAnsi="Times New Roman" w:cs="Times New Roman"/>
          <w:sz w:val="28"/>
          <w:szCs w:val="28"/>
        </w:rPr>
        <w:t>18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FC2A49">
        <w:rPr>
          <w:rFonts w:ascii="Times New Roman" w:hAnsi="Times New Roman" w:cs="Times New Roman"/>
          <w:sz w:val="28"/>
          <w:szCs w:val="28"/>
        </w:rPr>
        <w:t>июля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>2024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C709F"/>
    <w:rsid w:val="001D2B36"/>
    <w:rsid w:val="001D596C"/>
    <w:rsid w:val="0029519D"/>
    <w:rsid w:val="00337D96"/>
    <w:rsid w:val="00371AB1"/>
    <w:rsid w:val="004004F7"/>
    <w:rsid w:val="00402767"/>
    <w:rsid w:val="004D1736"/>
    <w:rsid w:val="0051381E"/>
    <w:rsid w:val="00557970"/>
    <w:rsid w:val="005C5355"/>
    <w:rsid w:val="005D4722"/>
    <w:rsid w:val="00652376"/>
    <w:rsid w:val="006D7A98"/>
    <w:rsid w:val="00730BC0"/>
    <w:rsid w:val="00751ED4"/>
    <w:rsid w:val="008110B9"/>
    <w:rsid w:val="00851301"/>
    <w:rsid w:val="00863B54"/>
    <w:rsid w:val="00890692"/>
    <w:rsid w:val="008B7927"/>
    <w:rsid w:val="00927B48"/>
    <w:rsid w:val="00940685"/>
    <w:rsid w:val="009554BF"/>
    <w:rsid w:val="00A56B16"/>
    <w:rsid w:val="00A67BE9"/>
    <w:rsid w:val="00AD437D"/>
    <w:rsid w:val="00AD674B"/>
    <w:rsid w:val="00AF2A9A"/>
    <w:rsid w:val="00B05C77"/>
    <w:rsid w:val="00B569ED"/>
    <w:rsid w:val="00C937CE"/>
    <w:rsid w:val="00DA67EB"/>
    <w:rsid w:val="00E81EF7"/>
    <w:rsid w:val="00E82805"/>
    <w:rsid w:val="00ED5388"/>
    <w:rsid w:val="00F56EC6"/>
    <w:rsid w:val="00F87DF4"/>
    <w:rsid w:val="00FC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38</cp:revision>
  <cp:lastPrinted>2021-08-31T05:30:00Z</cp:lastPrinted>
  <dcterms:created xsi:type="dcterms:W3CDTF">2020-11-27T07:39:00Z</dcterms:created>
  <dcterms:modified xsi:type="dcterms:W3CDTF">2024-07-22T04:34:00Z</dcterms:modified>
</cp:coreProperties>
</file>