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45E" w:rsidRPr="00991FC7" w:rsidRDefault="00991FC7" w:rsidP="007327D9">
      <w:pPr>
        <w:jc w:val="center"/>
        <w:rPr>
          <w:rFonts w:ascii="Times New Roman" w:hAnsi="Times New Roman" w:cs="Times New Roman"/>
          <w:sz w:val="36"/>
          <w:szCs w:val="36"/>
        </w:rPr>
      </w:pPr>
      <w:r w:rsidRPr="00991FC7">
        <w:rPr>
          <w:rFonts w:ascii="Times New Roman" w:hAnsi="Times New Roman" w:cs="Times New Roman"/>
          <w:sz w:val="36"/>
          <w:szCs w:val="36"/>
        </w:rPr>
        <w:t>Информация</w:t>
      </w:r>
    </w:p>
    <w:p w:rsidR="00DB445E" w:rsidRPr="00991FC7" w:rsidRDefault="00991FC7" w:rsidP="007327D9">
      <w:pPr>
        <w:jc w:val="center"/>
        <w:rPr>
          <w:rFonts w:ascii="Times New Roman" w:hAnsi="Times New Roman" w:cs="Times New Roman"/>
          <w:sz w:val="32"/>
          <w:szCs w:val="32"/>
        </w:rPr>
      </w:pPr>
      <w:r w:rsidRPr="00991FC7">
        <w:rPr>
          <w:rFonts w:ascii="Times New Roman" w:hAnsi="Times New Roman" w:cs="Times New Roman"/>
          <w:sz w:val="32"/>
          <w:szCs w:val="32"/>
        </w:rPr>
        <w:t>о реквизитах отдельн</w:t>
      </w:r>
      <w:r w:rsidR="002C35B2">
        <w:rPr>
          <w:rFonts w:ascii="Times New Roman" w:hAnsi="Times New Roman" w:cs="Times New Roman"/>
          <w:sz w:val="32"/>
          <w:szCs w:val="32"/>
        </w:rPr>
        <w:t>ых</w:t>
      </w:r>
      <w:r w:rsidRPr="00991FC7">
        <w:rPr>
          <w:rFonts w:ascii="Times New Roman" w:hAnsi="Times New Roman" w:cs="Times New Roman"/>
          <w:sz w:val="32"/>
          <w:szCs w:val="32"/>
        </w:rPr>
        <w:t xml:space="preserve"> казначейск</w:t>
      </w:r>
      <w:r w:rsidR="002C35B2">
        <w:rPr>
          <w:rFonts w:ascii="Times New Roman" w:hAnsi="Times New Roman" w:cs="Times New Roman"/>
          <w:sz w:val="32"/>
          <w:szCs w:val="32"/>
        </w:rPr>
        <w:t>их</w:t>
      </w:r>
      <w:r w:rsidRPr="00991FC7">
        <w:rPr>
          <w:rFonts w:ascii="Times New Roman" w:hAnsi="Times New Roman" w:cs="Times New Roman"/>
          <w:sz w:val="32"/>
          <w:szCs w:val="32"/>
        </w:rPr>
        <w:t xml:space="preserve"> счет</w:t>
      </w:r>
      <w:r w:rsidR="002C35B2">
        <w:rPr>
          <w:rFonts w:ascii="Times New Roman" w:hAnsi="Times New Roman" w:cs="Times New Roman"/>
          <w:sz w:val="32"/>
          <w:szCs w:val="32"/>
        </w:rPr>
        <w:t>ов</w:t>
      </w:r>
      <w:r w:rsidRPr="00991FC7">
        <w:rPr>
          <w:rFonts w:ascii="Times New Roman" w:hAnsi="Times New Roman" w:cs="Times New Roman"/>
          <w:sz w:val="32"/>
          <w:szCs w:val="32"/>
        </w:rPr>
        <w:t xml:space="preserve"> № 0321</w:t>
      </w:r>
      <w:r w:rsidR="002C35B2">
        <w:rPr>
          <w:rFonts w:ascii="Times New Roman" w:hAnsi="Times New Roman" w:cs="Times New Roman"/>
          <w:sz w:val="32"/>
          <w:szCs w:val="32"/>
        </w:rPr>
        <w:t>2, 03214</w:t>
      </w:r>
      <w:r w:rsidRPr="00991FC7">
        <w:rPr>
          <w:rFonts w:ascii="Times New Roman" w:hAnsi="Times New Roman" w:cs="Times New Roman"/>
          <w:sz w:val="32"/>
          <w:szCs w:val="32"/>
        </w:rPr>
        <w:t xml:space="preserve"> для осуществления операций со средствами, </w:t>
      </w:r>
      <w:r w:rsidR="00C16BC4">
        <w:rPr>
          <w:rFonts w:ascii="Times New Roman" w:hAnsi="Times New Roman" w:cs="Times New Roman"/>
          <w:sz w:val="32"/>
          <w:szCs w:val="32"/>
        </w:rPr>
        <w:t xml:space="preserve">поступающими во временное распоряжение получателей  средств федерального бюджета, операций со средствами федеральных бюджетных и автономных учреждений, </w:t>
      </w:r>
      <w:r w:rsidRPr="00991FC7">
        <w:rPr>
          <w:rFonts w:ascii="Times New Roman" w:hAnsi="Times New Roman" w:cs="Times New Roman"/>
          <w:sz w:val="32"/>
          <w:szCs w:val="32"/>
        </w:rPr>
        <w:t>отраженн</w:t>
      </w:r>
      <w:r w:rsidR="00C16BC4">
        <w:rPr>
          <w:rFonts w:ascii="Times New Roman" w:hAnsi="Times New Roman" w:cs="Times New Roman"/>
          <w:sz w:val="32"/>
          <w:szCs w:val="32"/>
        </w:rPr>
        <w:t>ых</w:t>
      </w:r>
      <w:r w:rsidRPr="00991FC7">
        <w:rPr>
          <w:rFonts w:ascii="Times New Roman" w:hAnsi="Times New Roman" w:cs="Times New Roman"/>
          <w:sz w:val="32"/>
          <w:szCs w:val="32"/>
        </w:rPr>
        <w:t xml:space="preserve"> на лицевых счетах, открытых в УФК по Пермскому краю (</w:t>
      </w:r>
      <w:r w:rsidR="00C16BC4">
        <w:rPr>
          <w:rFonts w:ascii="Times New Roman" w:hAnsi="Times New Roman" w:cs="Times New Roman"/>
          <w:sz w:val="32"/>
          <w:szCs w:val="32"/>
        </w:rPr>
        <w:t>Ц</w:t>
      </w:r>
      <w:r w:rsidRPr="00991FC7">
        <w:rPr>
          <w:rFonts w:ascii="Times New Roman" w:hAnsi="Times New Roman" w:cs="Times New Roman"/>
          <w:sz w:val="32"/>
          <w:szCs w:val="32"/>
        </w:rPr>
        <w:t>ентр специализации)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5670"/>
      </w:tblGrid>
      <w:tr w:rsidR="00991FC7" w:rsidRPr="00991FC7" w:rsidTr="00082633">
        <w:tc>
          <w:tcPr>
            <w:tcW w:w="4219" w:type="dxa"/>
            <w:vAlign w:val="center"/>
          </w:tcPr>
          <w:p w:rsidR="00991FC7" w:rsidRDefault="00991FC7" w:rsidP="000826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Номер казначейского счета</w:t>
            </w:r>
          </w:p>
          <w:p w:rsidR="00991FC7" w:rsidRPr="00991FC7" w:rsidRDefault="00991FC7" w:rsidP="000826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991FC7" w:rsidRPr="00991FC7" w:rsidRDefault="00C16BC4" w:rsidP="000826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BC4">
              <w:rPr>
                <w:rFonts w:ascii="Times New Roman" w:hAnsi="Times New Roman" w:cs="Times New Roman"/>
                <w:sz w:val="28"/>
                <w:szCs w:val="28"/>
              </w:rPr>
              <w:t>03212643000000015111</w:t>
            </w:r>
          </w:p>
        </w:tc>
      </w:tr>
      <w:tr w:rsidR="00991FC7" w:rsidRPr="00991FC7" w:rsidTr="00082633"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Дата вступления в силу</w:t>
            </w: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991FC7" w:rsidRPr="00991FC7" w:rsidRDefault="00C16BC4" w:rsidP="000826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91FC7" w:rsidRPr="00991F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05.2026</w:t>
            </w:r>
          </w:p>
        </w:tc>
      </w:tr>
      <w:tr w:rsidR="00991FC7" w:rsidRPr="00991FC7" w:rsidTr="00082633"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C16BC4">
              <w:rPr>
                <w:rFonts w:ascii="Times New Roman" w:hAnsi="Times New Roman" w:cs="Times New Roman"/>
                <w:sz w:val="28"/>
                <w:szCs w:val="28"/>
              </w:rPr>
              <w:t>открытия казначейского счета</w:t>
            </w: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C16BC4" w:rsidRDefault="00C16BC4" w:rsidP="00C1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FC7" w:rsidRPr="00991FC7" w:rsidRDefault="00C16BC4" w:rsidP="00C16B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91FC7" w:rsidRPr="00991F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991FC7" w:rsidRPr="00991FC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91FC7" w:rsidRPr="00991FC7" w:rsidTr="00082633"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5670" w:type="dxa"/>
          </w:tcPr>
          <w:p w:rsidR="00991FC7" w:rsidRPr="00991FC7" w:rsidRDefault="00C16BC4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BC4">
              <w:rPr>
                <w:rFonts w:ascii="Times New Roman" w:hAnsi="Times New Roman" w:cs="Times New Roman"/>
                <w:sz w:val="28"/>
                <w:szCs w:val="28"/>
              </w:rPr>
              <w:t xml:space="preserve">ОКЦ № 1 </w:t>
            </w:r>
            <w:proofErr w:type="spellStart"/>
            <w:r w:rsidRPr="00C16BC4">
              <w:rPr>
                <w:rFonts w:ascii="Times New Roman" w:hAnsi="Times New Roman" w:cs="Times New Roman"/>
                <w:sz w:val="28"/>
                <w:szCs w:val="28"/>
              </w:rPr>
              <w:t>СибГУ</w:t>
            </w:r>
            <w:proofErr w:type="spellEnd"/>
            <w:r w:rsidRPr="00C16BC4">
              <w:rPr>
                <w:rFonts w:ascii="Times New Roman" w:hAnsi="Times New Roman" w:cs="Times New Roman"/>
                <w:sz w:val="28"/>
                <w:szCs w:val="28"/>
              </w:rPr>
              <w:t xml:space="preserve"> Банка России//УФК по Новосибирской области, </w:t>
            </w:r>
            <w:proofErr w:type="gramStart"/>
            <w:r w:rsidRPr="00C16BC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16BC4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</w:t>
            </w:r>
          </w:p>
        </w:tc>
      </w:tr>
      <w:tr w:rsidR="00991FC7" w:rsidRPr="00991FC7" w:rsidTr="00082633"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БИК УФК по Новосибирской области</w:t>
            </w: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FC7" w:rsidRPr="00991FC7" w:rsidRDefault="00C16BC4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BC4">
              <w:rPr>
                <w:rFonts w:ascii="Times New Roman" w:hAnsi="Times New Roman" w:cs="Times New Roman"/>
                <w:sz w:val="28"/>
                <w:szCs w:val="28"/>
              </w:rPr>
              <w:t>015004950</w:t>
            </w:r>
          </w:p>
        </w:tc>
      </w:tr>
      <w:tr w:rsidR="00991FC7" w:rsidRPr="00991FC7" w:rsidTr="00082633">
        <w:trPr>
          <w:trHeight w:val="1028"/>
        </w:trPr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Номер банковского счета, открытый УФК по Новосибирской области</w:t>
            </w: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FC7" w:rsidRPr="00991FC7" w:rsidRDefault="00C16BC4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BC4">
              <w:rPr>
                <w:rFonts w:ascii="Times New Roman" w:hAnsi="Times New Roman" w:cs="Times New Roman"/>
                <w:sz w:val="28"/>
                <w:szCs w:val="28"/>
              </w:rPr>
              <w:t>40102810445370000043</w:t>
            </w:r>
          </w:p>
        </w:tc>
      </w:tr>
    </w:tbl>
    <w:tbl>
      <w:tblPr>
        <w:tblStyle w:val="a4"/>
        <w:tblpPr w:leftFromText="180" w:rightFromText="180" w:vertAnchor="text" w:horzAnchor="margin" w:tblpY="414"/>
        <w:tblW w:w="0" w:type="auto"/>
        <w:tblLook w:val="04A0" w:firstRow="1" w:lastRow="0" w:firstColumn="1" w:lastColumn="0" w:noHBand="0" w:noVBand="1"/>
      </w:tblPr>
      <w:tblGrid>
        <w:gridCol w:w="4219"/>
        <w:gridCol w:w="5670"/>
      </w:tblGrid>
      <w:tr w:rsidR="007327D9" w:rsidRPr="00991FC7" w:rsidTr="00082633">
        <w:tc>
          <w:tcPr>
            <w:tcW w:w="4219" w:type="dxa"/>
            <w:vAlign w:val="center"/>
          </w:tcPr>
          <w:p w:rsidR="007327D9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Номер казначейского счета</w:t>
            </w:r>
          </w:p>
          <w:p w:rsidR="007327D9" w:rsidRPr="00991FC7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7327D9" w:rsidRPr="00991FC7" w:rsidRDefault="007327D9" w:rsidP="000826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BC4">
              <w:rPr>
                <w:rFonts w:ascii="Times New Roman" w:hAnsi="Times New Roman" w:cs="Times New Roman"/>
                <w:sz w:val="28"/>
                <w:szCs w:val="28"/>
              </w:rPr>
              <w:t>03214643000000015111</w:t>
            </w:r>
          </w:p>
        </w:tc>
      </w:tr>
      <w:tr w:rsidR="007327D9" w:rsidRPr="00991FC7" w:rsidTr="00082633">
        <w:tc>
          <w:tcPr>
            <w:tcW w:w="4219" w:type="dxa"/>
            <w:vAlign w:val="center"/>
          </w:tcPr>
          <w:p w:rsidR="007327D9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Дата вступления в силу</w:t>
            </w:r>
          </w:p>
          <w:p w:rsidR="007327D9" w:rsidRPr="00991FC7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7327D9" w:rsidRPr="00991FC7" w:rsidRDefault="007327D9" w:rsidP="000826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05.2026</w:t>
            </w:r>
          </w:p>
        </w:tc>
      </w:tr>
      <w:tr w:rsidR="007327D9" w:rsidRPr="00991FC7" w:rsidTr="00082633">
        <w:tc>
          <w:tcPr>
            <w:tcW w:w="4219" w:type="dxa"/>
            <w:vAlign w:val="center"/>
          </w:tcPr>
          <w:p w:rsidR="007327D9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открытия казначейского счета</w:t>
            </w:r>
          </w:p>
          <w:p w:rsidR="007327D9" w:rsidRPr="00991FC7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7327D9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27D9" w:rsidRPr="00991FC7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327D9" w:rsidRPr="00991FC7" w:rsidTr="00082633">
        <w:tc>
          <w:tcPr>
            <w:tcW w:w="4219" w:type="dxa"/>
            <w:vAlign w:val="center"/>
          </w:tcPr>
          <w:p w:rsidR="007327D9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27D9" w:rsidRPr="00991FC7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5670" w:type="dxa"/>
          </w:tcPr>
          <w:p w:rsidR="007327D9" w:rsidRPr="00991FC7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BC4">
              <w:rPr>
                <w:rFonts w:ascii="Times New Roman" w:hAnsi="Times New Roman" w:cs="Times New Roman"/>
                <w:sz w:val="28"/>
                <w:szCs w:val="28"/>
              </w:rPr>
              <w:t xml:space="preserve">ОКЦ № 1 </w:t>
            </w:r>
            <w:proofErr w:type="spellStart"/>
            <w:r w:rsidRPr="00C16BC4">
              <w:rPr>
                <w:rFonts w:ascii="Times New Roman" w:hAnsi="Times New Roman" w:cs="Times New Roman"/>
                <w:sz w:val="28"/>
                <w:szCs w:val="28"/>
              </w:rPr>
              <w:t>СибГУ</w:t>
            </w:r>
            <w:proofErr w:type="spellEnd"/>
            <w:r w:rsidRPr="00C16BC4">
              <w:rPr>
                <w:rFonts w:ascii="Times New Roman" w:hAnsi="Times New Roman" w:cs="Times New Roman"/>
                <w:sz w:val="28"/>
                <w:szCs w:val="28"/>
              </w:rPr>
              <w:t xml:space="preserve"> Банка России//УФК по Новосибирской области, </w:t>
            </w:r>
            <w:proofErr w:type="gramStart"/>
            <w:r w:rsidRPr="00C16BC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16BC4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</w:t>
            </w:r>
          </w:p>
        </w:tc>
      </w:tr>
      <w:tr w:rsidR="007327D9" w:rsidRPr="00991FC7" w:rsidTr="00082633">
        <w:trPr>
          <w:trHeight w:val="1029"/>
        </w:trPr>
        <w:tc>
          <w:tcPr>
            <w:tcW w:w="4219" w:type="dxa"/>
            <w:vAlign w:val="center"/>
          </w:tcPr>
          <w:p w:rsidR="007327D9" w:rsidRDefault="007327D9" w:rsidP="000826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БИК УФК по Новосибирской области</w:t>
            </w:r>
            <w:bookmarkStart w:id="0" w:name="_GoBack"/>
            <w:bookmarkEnd w:id="0"/>
          </w:p>
          <w:p w:rsidR="007327D9" w:rsidRPr="00991FC7" w:rsidRDefault="007327D9" w:rsidP="000826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7327D9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27D9" w:rsidRPr="00991FC7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BC4">
              <w:rPr>
                <w:rFonts w:ascii="Times New Roman" w:hAnsi="Times New Roman" w:cs="Times New Roman"/>
                <w:sz w:val="28"/>
                <w:szCs w:val="28"/>
              </w:rPr>
              <w:t>015004950</w:t>
            </w:r>
          </w:p>
        </w:tc>
      </w:tr>
      <w:tr w:rsidR="007327D9" w:rsidRPr="00991FC7" w:rsidTr="00082633">
        <w:tc>
          <w:tcPr>
            <w:tcW w:w="4219" w:type="dxa"/>
            <w:vAlign w:val="center"/>
          </w:tcPr>
          <w:p w:rsidR="007327D9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Номер банковского счета, открытый УФК по Новосибирской области</w:t>
            </w:r>
          </w:p>
          <w:p w:rsidR="007327D9" w:rsidRPr="00991FC7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7327D9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27D9" w:rsidRPr="00991FC7" w:rsidRDefault="007327D9" w:rsidP="00732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BC4">
              <w:rPr>
                <w:rFonts w:ascii="Times New Roman" w:hAnsi="Times New Roman" w:cs="Times New Roman"/>
                <w:sz w:val="28"/>
                <w:szCs w:val="28"/>
              </w:rPr>
              <w:t>40102810445370000043</w:t>
            </w:r>
          </w:p>
        </w:tc>
      </w:tr>
    </w:tbl>
    <w:p w:rsidR="00C16BC4" w:rsidRPr="00991FC7" w:rsidRDefault="00C16BC4" w:rsidP="00082633">
      <w:pPr>
        <w:rPr>
          <w:rFonts w:ascii="Times New Roman" w:hAnsi="Times New Roman" w:cs="Times New Roman"/>
          <w:sz w:val="28"/>
          <w:szCs w:val="28"/>
        </w:rPr>
      </w:pPr>
    </w:p>
    <w:sectPr w:rsidR="00C16BC4" w:rsidRPr="00991FC7" w:rsidSect="00082633">
      <w:pgSz w:w="11906" w:h="16838"/>
      <w:pgMar w:top="851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5E"/>
    <w:rsid w:val="00082633"/>
    <w:rsid w:val="002C35B2"/>
    <w:rsid w:val="00357DF5"/>
    <w:rsid w:val="0043467E"/>
    <w:rsid w:val="007327D9"/>
    <w:rsid w:val="00991FC7"/>
    <w:rsid w:val="00A24F57"/>
    <w:rsid w:val="00C16BC4"/>
    <w:rsid w:val="00DB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445E"/>
    <w:rPr>
      <w:color w:val="0563C1"/>
      <w:u w:val="single"/>
    </w:rPr>
  </w:style>
  <w:style w:type="table" w:styleId="a4">
    <w:name w:val="Table Grid"/>
    <w:basedOn w:val="a1"/>
    <w:uiPriority w:val="59"/>
    <w:rsid w:val="0099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445E"/>
    <w:rPr>
      <w:color w:val="0563C1"/>
      <w:u w:val="single"/>
    </w:rPr>
  </w:style>
  <w:style w:type="table" w:styleId="a4">
    <w:name w:val="Table Grid"/>
    <w:basedOn w:val="a1"/>
    <w:uiPriority w:val="59"/>
    <w:rsid w:val="0099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Потеряйло Марина Владимировна</dc:creator>
  <cp:lastModifiedBy>Потеряйло Марина Владимировна</cp:lastModifiedBy>
  <cp:revision>2</cp:revision>
  <dcterms:created xsi:type="dcterms:W3CDTF">2025-12-18T06:07:00Z</dcterms:created>
  <dcterms:modified xsi:type="dcterms:W3CDTF">2025-12-18T06:07:00Z</dcterms:modified>
</cp:coreProperties>
</file>